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C3" w:rsidRDefault="005223C3" w:rsidP="00E07583">
      <w:pPr>
        <w:tabs>
          <w:tab w:val="left" w:pos="1418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3496043"/>
    </w:p>
    <w:p w:rsidR="005223C3" w:rsidRPr="005223C3" w:rsidRDefault="005223C3" w:rsidP="005223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223C3">
        <w:rPr>
          <w:rFonts w:ascii="TH SarabunIT๙" w:hAnsi="TH SarabunIT๙" w:cs="TH SarabunIT๙"/>
          <w:b/>
          <w:bCs/>
          <w:sz w:val="36"/>
          <w:szCs w:val="36"/>
          <w:cs/>
        </w:rPr>
        <w:t>แนวทางในการปรับปรุงแผนปฏิบัติการในการป้องกันและบรรเทาสาธารณภัย</w:t>
      </w:r>
    </w:p>
    <w:p w:rsidR="005223C3" w:rsidRPr="005223C3" w:rsidRDefault="005223C3" w:rsidP="005223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223C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  <w:r w:rsidRPr="005223C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223C3">
        <w:rPr>
          <w:rFonts w:ascii="TH SarabunIT๙" w:hAnsi="TH SarabunIT๙" w:cs="TH SarabunIT๙"/>
          <w:b/>
          <w:bCs/>
          <w:sz w:val="36"/>
          <w:szCs w:val="36"/>
          <w:cs/>
        </w:rPr>
        <w:t>ปี พ.ศ.</w:t>
      </w:r>
      <w:r w:rsidRPr="005223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223C3">
        <w:rPr>
          <w:rFonts w:ascii="TH SarabunIT๙" w:hAnsi="TH SarabunIT๙" w:cs="TH SarabunIT๙"/>
          <w:b/>
          <w:bCs/>
          <w:sz w:val="36"/>
          <w:szCs w:val="36"/>
          <w:cs/>
        </w:rPr>
        <w:t>2563</w:t>
      </w:r>
      <w:r w:rsidRPr="005223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223C3" w:rsidRPr="005223C3" w:rsidRDefault="005223C3" w:rsidP="005223C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23C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</w:t>
      </w:r>
    </w:p>
    <w:p w:rsidR="005223C3" w:rsidRPr="005223C3" w:rsidRDefault="005223C3" w:rsidP="005223C3">
      <w:pPr>
        <w:tabs>
          <w:tab w:val="left" w:pos="1418"/>
        </w:tabs>
        <w:spacing w:after="0" w:line="18" w:lineRule="atLeast"/>
        <w:ind w:firstLine="113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จากสถานการณ์โรคติดเชื้อไวรัสโคโรนา </w:t>
      </w:r>
      <w:r w:rsidRPr="005223C3">
        <w:rPr>
          <w:rFonts w:ascii="TH SarabunPSK" w:eastAsia="Cordia New" w:hAnsi="TH SarabunPSK" w:cs="TH SarabunPSK"/>
          <w:sz w:val="32"/>
          <w:szCs w:val="32"/>
        </w:rPr>
        <w:t>2019 (COVID-19)</w:t>
      </w:r>
      <w:r w:rsidRPr="005223C3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ที่มีการแพร่ระบาดเป็นบริเวณกว้าง ทำให้มีผู้ป่วยและผู้เสียชีวิตจำนวนมาก ตลอดจนมีการใช้มาตรการทางสาธารณสุข มาเป็นแนวทางเพื่อลด    การแพร่เชื้อดังกล่าวอย่างเข้มข้น ดังนั้น เพื่อเป็นการลดผลกระทบที่อาจเกิดขึ้น จึงขอให้องค์กรปกครอง     ส่วนท้องถิ่น ดำเนินการ ดังนี้</w:t>
      </w:r>
    </w:p>
    <w:p w:rsidR="005223C3" w:rsidRPr="005223C3" w:rsidRDefault="005223C3" w:rsidP="005223C3">
      <w:pPr>
        <w:tabs>
          <w:tab w:val="left" w:pos="1077"/>
          <w:tab w:val="left" w:pos="1440"/>
          <w:tab w:val="left" w:pos="1797"/>
          <w:tab w:val="left" w:pos="2410"/>
          <w:tab w:val="left" w:pos="269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z w:val="32"/>
          <w:szCs w:val="32"/>
        </w:rPr>
        <w:tab/>
      </w:r>
      <w:r w:rsidRPr="005223C3">
        <w:rPr>
          <w:rFonts w:ascii="TH SarabunIT๙" w:eastAsia="Times New Roman" w:hAnsi="TH SarabunIT๙" w:cs="TH SarabunIT๙"/>
          <w:sz w:val="32"/>
          <w:szCs w:val="32"/>
        </w:rPr>
        <w:tab/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จัดประชุมคณะกรรมการจัดทำแผนปฏิบัติการในการป้องกันและบรรเทาสาธารณภัย</w:t>
      </w:r>
      <w:r w:rsidR="00977E11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                 </w:t>
      </w:r>
      <w:r w:rsidRPr="005223C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ขององค์กรปกครองส่วนท้องถิ่น เพื่อ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หารือ</w:t>
      </w: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และพิจารณาการปรับปรุงหรือทบทวนแผนปฏิบัติการในการป้องกัน              และบรรเทาสาธารณภัยขององค์กรปกครองส่วนท้องถิ่น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ให้เหมาะสมกับบริบทของพื้นที่และแนวโน้ม                ของสาธารณภัยในพื้นที่ </w:t>
      </w:r>
    </w:p>
    <w:p w:rsidR="005223C3" w:rsidRPr="005223C3" w:rsidRDefault="005223C3" w:rsidP="005223C3">
      <w:pPr>
        <w:tabs>
          <w:tab w:val="left" w:pos="1077"/>
          <w:tab w:val="left" w:pos="1440"/>
          <w:tab w:val="left" w:pos="1797"/>
          <w:tab w:val="left" w:pos="2410"/>
          <w:tab w:val="left" w:pos="269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แต่งตั้งคณะทำงานปรับปรุงแผนปฏิบัติการในการป้องกันและบรรเทาสาธารณภัย</w:t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 ซึ่งประกอบด้วย ผู้แทน</w:t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จากองค์กรปกครองส่วนท้องถิ่น</w:t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กำนัน ผู้ใหญ่บ้าน หรือผู้แทนหน่วยงานในระดับพื้นที่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ตามจำนวนที่ผู้อำนวยการท้องถิ่นเห็นสมควรเพื่อปรับปรุงแผนปฏิบัติการในการป้องกันและบรรเทาสาธารณภัยขององค์กรปกครองส่วนท้องถิ่น</w:t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เสนอคณะกรรมการจัดทำแผนปฏิบัติการในการป้องกันและบรรเทาสาธารณภัยขององค์กรปกครองส่วนท้องถิ่นให้ความเห็นชอบ</w:t>
      </w:r>
    </w:p>
    <w:p w:rsidR="005223C3" w:rsidRPr="005223C3" w:rsidRDefault="005223C3" w:rsidP="005223C3">
      <w:pPr>
        <w:tabs>
          <w:tab w:val="left" w:pos="1077"/>
          <w:tab w:val="left" w:pos="1440"/>
          <w:tab w:val="left" w:pos="1797"/>
          <w:tab w:val="left" w:pos="2410"/>
          <w:tab w:val="left" w:pos="269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3. การ</w:t>
      </w:r>
      <w:r w:rsidRPr="005223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ปรับปรุง</w:t>
      </w:r>
      <w:bookmarkStart w:id="1" w:name="_Hlk23512378"/>
      <w:r w:rsidRPr="005223C3">
        <w:rPr>
          <w:rFonts w:ascii="TH SarabunIT๙" w:hAnsi="TH SarabunIT๙" w:cs="TH SarabunIT๙"/>
          <w:spacing w:val="-10"/>
          <w:sz w:val="32"/>
          <w:szCs w:val="32"/>
          <w:cs/>
        </w:rPr>
        <w:t>แผนปฏิบัติการในการป้องกันและบรรเทาสาธารณภัยขององค์กรปกครอง</w:t>
      </w:r>
      <w:r w:rsidRPr="005223C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977E1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223C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Pr="005223C3">
        <w:rPr>
          <w:rFonts w:ascii="TH SarabunIT๙" w:hAnsi="TH SarabunIT๙" w:cs="TH SarabunIT๙"/>
          <w:spacing w:val="-10"/>
          <w:sz w:val="32"/>
          <w:szCs w:val="32"/>
          <w:cs/>
        </w:rPr>
        <w:t>ส่วนท้องถิ่น</w:t>
      </w:r>
      <w:bookmarkEnd w:id="1"/>
      <w:r w:rsidRPr="005223C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:rsidR="005223C3" w:rsidRPr="005223C3" w:rsidRDefault="005223C3" w:rsidP="005223C3">
      <w:pPr>
        <w:tabs>
          <w:tab w:val="left" w:pos="0"/>
          <w:tab w:val="left" w:pos="1843"/>
          <w:tab w:val="left" w:pos="2694"/>
          <w:tab w:val="left" w:pos="3402"/>
        </w:tabs>
        <w:spacing w:after="0" w:line="18" w:lineRule="atLeast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(1)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223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ปรับปรุงข้อมูล </w:t>
      </w:r>
      <w:r w:rsidRPr="005223C3">
        <w:rPr>
          <w:rFonts w:ascii="TH SarabunIT๙" w:hAnsi="TH SarabunIT๙" w:cs="TH SarabunIT๙"/>
          <w:spacing w:val="-10"/>
          <w:sz w:val="32"/>
          <w:szCs w:val="32"/>
          <w:cs/>
        </w:rPr>
        <w:t>ข้อเท็จจริงเกี่ยวกับสาธารณภัย</w:t>
      </w:r>
      <w:r w:rsidRPr="005223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ที่ปรากฏใน</w:t>
      </w:r>
      <w:r w:rsidRPr="005223C3">
        <w:rPr>
          <w:rFonts w:ascii="TH SarabunIT๙" w:hAnsi="TH SarabunIT๙" w:cs="TH SarabunIT๙"/>
          <w:spacing w:val="-10"/>
          <w:sz w:val="32"/>
          <w:szCs w:val="32"/>
          <w:cs/>
        </w:rPr>
        <w:t>แผนปฏิบัติการในการป้องกันและบรรเทาสาธารณภัยขององค์กรปกครองส่วนท้องถิ่น</w:t>
      </w:r>
      <w:r w:rsidRPr="005223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ให้ถูกต้อง ครบถ้วน มีความเป็นปัจจุบัน เช่น ข้อมูลทั่วไป ข้อมูล</w:t>
      </w:r>
      <w:r w:rsidRPr="005223C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สถิติ</w:t>
      </w:r>
      <w:r w:rsidRPr="005223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การเกิดภัย รายชื่อผู้นำ</w:t>
      </w:r>
      <w:r w:rsidRPr="005223C3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5223C3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อาสาสมัคร หน่วยงานที่รับผิดชอบในการประสานการปฏิบัติ จำนวนประเภทเครื่องจักรกล ยานพาหนะ เครื่องมืออุปกรณ์ในการกู้ภัย เครื่องมืออุปกรณ์สื่อสาร หมายเลขโทรศัพท์/โทรสาร เป็นต้น</w:t>
      </w:r>
    </w:p>
    <w:p w:rsidR="005223C3" w:rsidRPr="005223C3" w:rsidRDefault="005223C3" w:rsidP="005223C3">
      <w:pPr>
        <w:tabs>
          <w:tab w:val="left" w:pos="0"/>
          <w:tab w:val="left" w:pos="1843"/>
          <w:tab w:val="left" w:pos="2694"/>
          <w:tab w:val="left" w:pos="3402"/>
        </w:tabs>
        <w:spacing w:after="0"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2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 xml:space="preserve"> เพิ่มเติมรายละเอียดข้อมูลความเสี่ยงจากสาธารณภัย ได้แก่ ข้อมูลภัย               ความเปราะบาง ความล่อแหลม ศักยภาพ และวิเคราะห์/ประเมินความเสี่ยงจากสาธารณภัย ในบทที่ 3         พร้อมทั้งกำหนดแผนงาน/โครงการในการลดความเสี่ยงจากสาธารณภัยให้สอดคล้องตรงกับข้อมูลพื้นที่เสี่ยง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ตามสภาวการณ์ปัจจุบัน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เพื่อป้องกันการเกิดความเสี่ยงใหม่และลดความเสี่ยงที่มีอยู่เดิม</w:t>
      </w:r>
    </w:p>
    <w:p w:rsidR="005223C3" w:rsidRPr="005223C3" w:rsidRDefault="005223C3" w:rsidP="005223C3">
      <w:pPr>
        <w:tabs>
          <w:tab w:val="left" w:pos="0"/>
          <w:tab w:val="left" w:pos="1843"/>
          <w:tab w:val="left" w:pos="2694"/>
          <w:tab w:val="left" w:pos="3402"/>
        </w:tabs>
        <w:spacing w:after="0"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3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 xml:space="preserve"> ให้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แผนงาน/โครงการด้านการลดความเสี่ยงจากสาธารณภัย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รวบรวม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ไว้ในภาคผนวกของ</w:t>
      </w:r>
      <w:r w:rsidRPr="005223C3">
        <w:rPr>
          <w:rFonts w:ascii="TH SarabunIT๙" w:hAnsi="TH SarabunIT๙" w:cs="TH SarabunIT๙"/>
          <w:sz w:val="32"/>
          <w:szCs w:val="32"/>
          <w:cs/>
        </w:rPr>
        <w:t>แผนปฏิบัติการในการป้องกันและบรรเทาสาธารณภัยขององค์กรปกครองส่วนท้องถิ่น</w:t>
      </w:r>
      <w:r w:rsidRPr="005223C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เพื่อเป็นการวางแผน</w:t>
      </w:r>
      <w:r w:rsidRPr="005223C3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ละเตรียมความพร้อมในการจัดการความเสี่ยงจากสาธารณภัยในพื้นที่และมีความเชื่อมโยงกับแผนพัฒนาท้องถิ่น</w:t>
      </w:r>
    </w:p>
    <w:p w:rsidR="005223C3" w:rsidRPr="005223C3" w:rsidRDefault="005223C3" w:rsidP="005223C3">
      <w:pPr>
        <w:tabs>
          <w:tab w:val="left" w:pos="0"/>
          <w:tab w:val="left" w:pos="1843"/>
          <w:tab w:val="left" w:pos="2699"/>
          <w:tab w:val="left" w:pos="3402"/>
        </w:tabs>
        <w:spacing w:after="0" w:line="18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223C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(4) ขับเคลื่อนแผนปฏิบัติการในการป้องกันและบรรเทาสาธารณภัยขององค์กรปกครองส่วนท้องถิ่นไปสู่การปฏิบัติ โดยการผลักดันแผนงาน/โครงการในการลดความเสี่ยงจากสาธารณภัย            ตาม</w:t>
      </w:r>
      <w:r w:rsidRPr="005223C3">
        <w:rPr>
          <w:rFonts w:ascii="TH SarabunIT๙" w:hAnsi="TH SarabunIT๙" w:cs="TH SarabunIT๙" w:hint="cs"/>
          <w:sz w:val="32"/>
          <w:szCs w:val="32"/>
          <w:cs/>
        </w:rPr>
        <w:t>แผนปฏิบัติการในการป้องกันและบรรเทาสาธารณภัยขององค์กรปกครองส่วนท้องถิ่น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ให้บรรจุไว้ในแผนพัฒนาท้องถิ่น</w:t>
      </w:r>
    </w:p>
    <w:p w:rsidR="005223C3" w:rsidRPr="005223C3" w:rsidRDefault="005223C3" w:rsidP="005223C3">
      <w:pPr>
        <w:tabs>
          <w:tab w:val="left" w:pos="1418"/>
          <w:tab w:val="left" w:pos="1701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223C3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4</w:t>
      </w:r>
      <w:r w:rsidRPr="005223C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</w:t>
      </w:r>
      <w:r w:rsidRPr="005223C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จัด</w:t>
      </w:r>
      <w:r w:rsidRPr="005223C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ประชุมคณะกรรมการจัดทำแผนปฏิบัติการในการป้องกันและบรรเทาสาธารณภัย</w:t>
      </w:r>
      <w:r w:rsidRPr="005223C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ขององค์กรปกครองส่วนท้องถิ่น เพื่อพิจารณาให้ความเห็นชอบแผนปฏิบัติการในการป้องกันและบรรเทา            สาธารณภัยขององค์กรปกครองส่วนท้องถิ่น</w:t>
      </w:r>
    </w:p>
    <w:p w:rsidR="005223C3" w:rsidRPr="005223C3" w:rsidRDefault="005223C3" w:rsidP="005223C3">
      <w:pPr>
        <w:tabs>
          <w:tab w:val="left" w:pos="1440"/>
          <w:tab w:val="left" w:pos="1560"/>
          <w:tab w:val="left" w:pos="1797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5</w:t>
      </w:r>
      <w:r w:rsidRPr="005223C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</w:t>
      </w:r>
      <w:r w:rsidRPr="005223C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เสนอแผนปฏิบัติการในการป้องกันและบรรเทาสาธารณภัยขององค์กรปกครองส่วนท้องถิ่น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ให้ผู้อำนวยการท้องถิ่นเพื่อเห็นชอบและประกาศใช้แผนฯ </w:t>
      </w:r>
    </w:p>
    <w:p w:rsidR="005223C3" w:rsidRPr="005223C3" w:rsidRDefault="005223C3" w:rsidP="005223C3">
      <w:pPr>
        <w:tabs>
          <w:tab w:val="left" w:pos="1418"/>
          <w:tab w:val="left" w:pos="1701"/>
          <w:tab w:val="left" w:pos="1985"/>
          <w:tab w:val="left" w:pos="2410"/>
          <w:tab w:val="left" w:pos="3119"/>
        </w:tabs>
        <w:spacing w:after="0" w:line="18" w:lineRule="atLeast"/>
        <w:jc w:val="right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>/ 6.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เมื่อผู้อำนวยการ ...</w:t>
      </w:r>
    </w:p>
    <w:p w:rsidR="005223C3" w:rsidRPr="005223C3" w:rsidRDefault="005223C3" w:rsidP="005223C3">
      <w:pPr>
        <w:tabs>
          <w:tab w:val="left" w:pos="1418"/>
          <w:tab w:val="left" w:pos="1701"/>
          <w:tab w:val="left" w:pos="1985"/>
          <w:tab w:val="left" w:pos="2410"/>
          <w:tab w:val="left" w:pos="3119"/>
        </w:tabs>
        <w:spacing w:after="120" w:line="18" w:lineRule="atLeast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5223C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-2-</w:t>
      </w:r>
    </w:p>
    <w:p w:rsidR="005223C3" w:rsidRPr="005223C3" w:rsidRDefault="005223C3" w:rsidP="005223C3">
      <w:pPr>
        <w:tabs>
          <w:tab w:val="left" w:pos="1440"/>
          <w:tab w:val="left" w:pos="1560"/>
          <w:tab w:val="left" w:pos="1797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6.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เมื่อผู้อำนวยการท้องถิ่นให้ความเห็นชอบแผนปฏิบัติการในการป้องกันและบรรเทา          สาธารณภัยขององค์กรปกครองส่วนท้องถิ่นแล้ว ให้ดำเนินการ ดังนี้</w:t>
      </w:r>
    </w:p>
    <w:p w:rsidR="005223C3" w:rsidRPr="005223C3" w:rsidRDefault="005223C3" w:rsidP="005223C3">
      <w:pPr>
        <w:tabs>
          <w:tab w:val="left" w:pos="1077"/>
          <w:tab w:val="left" w:pos="1701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>(1)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ส่งรูปเล่มแผนปฏิบัติการในการป้องกันและบรรเทาสาธารณภัยขององค์กรปกครองส่วนท้องถิ่น พ.ศ. ๒๕๖3 จำนวน ๑ เล่ม ให้สำนักป้องกันและบรรเทาสาธารณภัยจังหวัด</w:t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เพื่อรวบรวมและใช้เป็นข้อมูลในการจัดการความเสี่ยงจากสาธารณภัยระดับจังหวัด และเสริมสร้างศักยภาพให้แผนการป้องกันและบรรเทาสาธารณภัยจังหวัดมีสาระสำคัญที่ถูกต้องครบถ้วนตามบริบทของพื้นที่ </w:t>
      </w:r>
    </w:p>
    <w:p w:rsidR="005223C3" w:rsidRPr="005223C3" w:rsidRDefault="005223C3" w:rsidP="005223C3">
      <w:pPr>
        <w:tabs>
          <w:tab w:val="left" w:pos="1077"/>
          <w:tab w:val="left" w:pos="1843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(2) 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ส่งรูปเล่มแผนปฏิบัติการในการป้องกันและบรรเทาสาธารณภัยขององค์กรปกครอง</w:t>
      </w:r>
      <w:r w:rsidRPr="005223C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ส่วนท้องถิ่น พ.ศ. ๒๕๖3  จำนวน ๑ เล่ม ให้อำเภอ เพื่อใช้เป็นเครื่องมือในการจัดการความเสี่ยงจากสาธารณภัย</w:t>
      </w: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</w:t>
      </w:r>
    </w:p>
    <w:p w:rsidR="005223C3" w:rsidRPr="005223C3" w:rsidRDefault="005223C3" w:rsidP="005223C3">
      <w:pPr>
        <w:tabs>
          <w:tab w:val="left" w:pos="1276"/>
          <w:tab w:val="left" w:pos="1440"/>
          <w:tab w:val="left" w:pos="1560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23C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7. 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ให้ดำเนินการปรับปรุงแผนปฏิบัติการในการป้องกันและบรรเทาสาธารณภัยขององค์กรปกครองส่วนท้องถิ่น</w:t>
      </w:r>
      <w:r w:rsidRPr="005223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พ.ศ.2563 ให้แล้วเสร็จ </w:t>
      </w:r>
      <w:r w:rsidRPr="005223C3">
        <w:rPr>
          <w:rFonts w:ascii="TH SarabunIT๙" w:eastAsia="Cordia New" w:hAnsi="TH SarabunIT๙" w:cs="TH SarabunIT๙" w:hint="cs"/>
          <w:sz w:val="32"/>
          <w:szCs w:val="32"/>
          <w:cs/>
        </w:rPr>
        <w:t>ภายในวันพฤหัสบดีที่ 30 เมษายน 2563</w:t>
      </w:r>
    </w:p>
    <w:p w:rsidR="005223C3" w:rsidRPr="005223C3" w:rsidRDefault="005223C3" w:rsidP="005223C3">
      <w:pPr>
        <w:tabs>
          <w:tab w:val="left" w:pos="1276"/>
          <w:tab w:val="left" w:pos="1440"/>
          <w:tab w:val="left" w:pos="1560"/>
          <w:tab w:val="left" w:pos="1985"/>
          <w:tab w:val="left" w:pos="2410"/>
          <w:tab w:val="left" w:pos="3119"/>
        </w:tabs>
        <w:spacing w:after="0" w:line="18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223C3" w:rsidRPr="005223C3" w:rsidRDefault="005223C3" w:rsidP="005223C3">
      <w:pPr>
        <w:tabs>
          <w:tab w:val="left" w:pos="709"/>
          <w:tab w:val="left" w:pos="1276"/>
          <w:tab w:val="left" w:pos="1418"/>
          <w:tab w:val="left" w:pos="1701"/>
          <w:tab w:val="left" w:pos="1985"/>
        </w:tabs>
        <w:spacing w:after="0" w:line="18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223C3">
        <w:rPr>
          <w:rFonts w:ascii="TH SarabunIT๙" w:eastAsia="Times New Roman" w:hAnsi="TH SarabunIT๙" w:cs="TH SarabunIT๙" w:hint="cs"/>
          <w:sz w:val="32"/>
          <w:szCs w:val="32"/>
          <w:cs/>
        </w:rPr>
        <w:t>--------------------------------------</w:t>
      </w:r>
    </w:p>
    <w:p w:rsidR="005223C3" w:rsidRDefault="005223C3" w:rsidP="00E07583">
      <w:pPr>
        <w:tabs>
          <w:tab w:val="left" w:pos="1418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223C3" w:rsidRDefault="005223C3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77EE7" w:rsidRDefault="00277EE7" w:rsidP="005223C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C2B60" w:rsidRDefault="00FC2B60" w:rsidP="00E07583">
      <w:pPr>
        <w:tabs>
          <w:tab w:val="left" w:pos="1418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FC2B60" w:rsidSect="00FC2B60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E07583" w:rsidRDefault="00E07583" w:rsidP="00E07583">
      <w:pPr>
        <w:tabs>
          <w:tab w:val="left" w:pos="1418"/>
        </w:tabs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แนวทาง</w:t>
      </w:r>
      <w:r w:rsidR="0005767E" w:rsidRPr="0005767E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633C22">
        <w:rPr>
          <w:rFonts w:ascii="TH SarabunPSK" w:hAnsi="TH SarabunPSK" w:cs="TH SarabunPSK"/>
          <w:b/>
          <w:bCs/>
          <w:sz w:val="36"/>
          <w:szCs w:val="36"/>
          <w:cs/>
        </w:rPr>
        <w:t>ปรับปรุง</w:t>
      </w:r>
      <w:r w:rsidR="003838C6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การวิเคราะห์และประเมินความเสี่ยงจากสาธารณภัย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29"/>
        <w:gridCol w:w="8363"/>
      </w:tblGrid>
      <w:tr w:rsidR="00CA1716" w:rsidRPr="0005767E" w:rsidTr="00DE12D4">
        <w:trPr>
          <w:trHeight w:val="582"/>
          <w:tblHeader/>
        </w:trPr>
        <w:tc>
          <w:tcPr>
            <w:tcW w:w="6516" w:type="dxa"/>
          </w:tcPr>
          <w:bookmarkEnd w:id="0"/>
          <w:p w:rsidR="00CA1716" w:rsidRDefault="00CA1716" w:rsidP="00CA171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5767E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ข้อมูลเดิม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ตามแผนปฏิบัติการในการป้องกันและบรรเทา</w:t>
            </w:r>
          </w:p>
          <w:p w:rsidR="00CA1716" w:rsidRPr="0005767E" w:rsidRDefault="00CA1716" w:rsidP="00CA171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สาธารณภัยขององค์กรปกครองส่วนท้องถิ่น พ.ศ. ๒๕๖2</w:t>
            </w:r>
          </w:p>
        </w:tc>
        <w:tc>
          <w:tcPr>
            <w:tcW w:w="8476" w:type="dxa"/>
            <w:shd w:val="clear" w:color="auto" w:fill="D9D9D9" w:themeFill="background1" w:themeFillShade="D9"/>
          </w:tcPr>
          <w:p w:rsidR="00CA1716" w:rsidRPr="005D2C91" w:rsidRDefault="00CA1716" w:rsidP="00CA1716">
            <w:pPr>
              <w:tabs>
                <w:tab w:val="left" w:pos="1418"/>
              </w:tabs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5D2C91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32"/>
                <w:cs/>
              </w:rPr>
              <w:t>ปรับปรุ</w:t>
            </w:r>
            <w:r w:rsidR="00AF2B5A">
              <w:rPr>
                <w:rFonts w:ascii="TH SarabunIT๙" w:hAnsi="TH SarabunIT๙" w:cs="TH SarabunIT๙" w:hint="cs"/>
                <w:b/>
                <w:bCs/>
                <w:spacing w:val="-12"/>
                <w:sz w:val="24"/>
                <w:szCs w:val="32"/>
                <w:cs/>
              </w:rPr>
              <w:t>งการ</w:t>
            </w:r>
            <w:r w:rsidRPr="005D2C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วิเคราะห์และประเมินความเสี่ยงจากสาธารณภัย</w:t>
            </w:r>
            <w:r w:rsidRPr="005D2C91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เพื่อจัดทำแผนปฏิบัติการในการป้องกันและบรรเทาสาธารณภัย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ขององค์กรปกครองส่วนท้องถิ่น พ.ศ. ๒๕๖3</w:t>
            </w:r>
          </w:p>
        </w:tc>
      </w:tr>
      <w:tr w:rsidR="00CA1716" w:rsidRPr="0005767E" w:rsidTr="00DE12D4">
        <w:trPr>
          <w:trHeight w:val="5882"/>
        </w:trPr>
        <w:tc>
          <w:tcPr>
            <w:tcW w:w="6516" w:type="dxa"/>
          </w:tcPr>
          <w:p w:rsidR="00DE12D4" w:rsidRDefault="00DE12D4" w:rsidP="00DE12D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2" w:name="_Hlk23494245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บทที่ 3 การปฏิบัติก่อนเกิดภัย</w:t>
            </w:r>
          </w:p>
          <w:p w:rsidR="00DE12D4" w:rsidRDefault="00DE12D4" w:rsidP="00DE12D4">
            <w:pPr>
              <w:spacing w:after="120"/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</w:t>
            </w: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ารางที่ ๓-๒ </w:t>
            </w:r>
            <w:r w:rsidRPr="00D67FF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: </w:t>
            </w: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ตารางแสดงปัจจัย/สาเหตุที่ทำให้เกิดความเสี่ย</w:t>
            </w:r>
            <w:r w:rsidR="002732C0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งจากสาธารณภัยของ องค์การบริหารส่วนตำบลลำนางรอง</w:t>
            </w:r>
          </w:p>
          <w:p w:rsidR="00DE12D4" w:rsidRDefault="00DE12D4" w:rsidP="00DE12D4">
            <w:pPr>
              <w:spacing w:after="120"/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tbl>
            <w:tblPr>
              <w:tblW w:w="6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4"/>
              <w:gridCol w:w="801"/>
              <w:gridCol w:w="851"/>
              <w:gridCol w:w="850"/>
              <w:gridCol w:w="1418"/>
              <w:gridCol w:w="1559"/>
            </w:tblGrid>
            <w:tr w:rsidR="003838C6" w:rsidRPr="00E32264" w:rsidTr="0057112E">
              <w:trPr>
                <w:tblHeader/>
              </w:trPr>
              <w:tc>
                <w:tcPr>
                  <w:tcW w:w="924" w:type="dxa"/>
                  <w:vMerge w:val="restart"/>
                  <w:vAlign w:val="center"/>
                </w:tcPr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ประเภทของภัย</w:t>
                  </w:r>
                </w:p>
              </w:tc>
              <w:tc>
                <w:tcPr>
                  <w:tcW w:w="2502" w:type="dxa"/>
                  <w:gridSpan w:val="3"/>
                </w:tcPr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ระดับความเสี่ยงภัย</w:t>
                  </w:r>
                </w:p>
              </w:tc>
              <w:tc>
                <w:tcPr>
                  <w:tcW w:w="1418" w:type="dxa"/>
                  <w:vMerge w:val="restart"/>
                </w:tcPr>
                <w:p w:rsidR="003838C6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ปัจจัย/สาเหตุที่ทำให้เกิดความเสี่ยงจาก</w:t>
                  </w:r>
                </w:p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สาธารณภัย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แผนงาน/โครงการ</w:t>
                  </w:r>
                </w:p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การลดความเสี่ยง</w:t>
                  </w:r>
                </w:p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จากสาธารณภัย</w:t>
                  </w:r>
                </w:p>
              </w:tc>
            </w:tr>
            <w:tr w:rsidR="003838C6" w:rsidRPr="00E32264" w:rsidTr="0057112E">
              <w:trPr>
                <w:tblHeader/>
              </w:trPr>
              <w:tc>
                <w:tcPr>
                  <w:tcW w:w="924" w:type="dxa"/>
                  <w:vMerge/>
                </w:tcPr>
                <w:p w:rsidR="003838C6" w:rsidRPr="00E3226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801" w:type="dxa"/>
                </w:tcPr>
                <w:p w:rsidR="003838C6" w:rsidRPr="00D22C34" w:rsidRDefault="003838C6" w:rsidP="003838C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เสี่ยงสูง</w:t>
                  </w:r>
                </w:p>
              </w:tc>
              <w:tc>
                <w:tcPr>
                  <w:tcW w:w="851" w:type="dxa"/>
                </w:tcPr>
                <w:p w:rsidR="003838C6" w:rsidRPr="00D22C3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เสี่ยง</w:t>
                  </w:r>
                  <w:r w:rsidRPr="00D22C34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     </w:t>
                  </w: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ปานกลาง</w:t>
                  </w:r>
                </w:p>
              </w:tc>
              <w:tc>
                <w:tcPr>
                  <w:tcW w:w="850" w:type="dxa"/>
                </w:tcPr>
                <w:p w:rsidR="003838C6" w:rsidRPr="00D22C34" w:rsidRDefault="003838C6" w:rsidP="003838C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D22C34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เสี่ยงต่ำ</w:t>
                  </w:r>
                </w:p>
              </w:tc>
              <w:tc>
                <w:tcPr>
                  <w:tcW w:w="1418" w:type="dxa"/>
                  <w:vMerge/>
                </w:tcPr>
                <w:p w:rsidR="003838C6" w:rsidRPr="00E32264" w:rsidRDefault="003838C6" w:rsidP="003838C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38C6" w:rsidRPr="00E32264" w:rsidRDefault="003838C6" w:rsidP="003838C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838C6" w:rsidRPr="00E32264" w:rsidTr="004A7B70">
              <w:trPr>
                <w:trHeight w:val="984"/>
              </w:trPr>
              <w:tc>
                <w:tcPr>
                  <w:tcW w:w="924" w:type="dxa"/>
                </w:tcPr>
                <w:p w:rsidR="003838C6" w:rsidRPr="00E32264" w:rsidRDefault="003838C6" w:rsidP="003838C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อุทกภัย</w:t>
                  </w:r>
                </w:p>
              </w:tc>
              <w:tc>
                <w:tcPr>
                  <w:tcW w:w="801" w:type="dxa"/>
                </w:tcPr>
                <w:p w:rsidR="003838C6" w:rsidRPr="00E32264" w:rsidRDefault="0057112E" w:rsidP="003838C6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-</w:t>
                  </w:r>
                </w:p>
              </w:tc>
              <w:tc>
                <w:tcPr>
                  <w:tcW w:w="851" w:type="dxa"/>
                </w:tcPr>
                <w:p w:rsidR="003838C6" w:rsidRDefault="0057112E" w:rsidP="003838C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</w:t>
                  </w:r>
                </w:p>
                <w:p w:rsidR="0057112E" w:rsidRPr="00E32264" w:rsidRDefault="0057112E" w:rsidP="003838C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1-15</w:t>
                  </w:r>
                </w:p>
              </w:tc>
              <w:tc>
                <w:tcPr>
                  <w:tcW w:w="850" w:type="dxa"/>
                </w:tcPr>
                <w:p w:rsidR="003838C6" w:rsidRPr="00E32264" w:rsidRDefault="0057112E" w:rsidP="003838C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-</w:t>
                  </w:r>
                  <w:r w:rsidR="003838C6" w:rsidRPr="00E32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3838C6" w:rsidRPr="00E32264" w:rsidRDefault="0057112E" w:rsidP="004A7B7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พื้นที่อยู่ใกล้เชิงเขา</w:t>
                  </w:r>
                </w:p>
              </w:tc>
              <w:tc>
                <w:tcPr>
                  <w:tcW w:w="1559" w:type="dxa"/>
                </w:tcPr>
                <w:p w:rsidR="003838C6" w:rsidRPr="0057112E" w:rsidRDefault="0057112E" w:rsidP="0057112E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ขุดลอกคลองส่งน้ำ                                            </w:t>
                  </w:r>
                </w:p>
              </w:tc>
            </w:tr>
            <w:tr w:rsidR="004A7B70" w:rsidRPr="00E32264" w:rsidTr="0057112E">
              <w:tc>
                <w:tcPr>
                  <w:tcW w:w="924" w:type="dxa"/>
                </w:tcPr>
                <w:p w:rsidR="004A7B70" w:rsidRPr="00E32264" w:rsidRDefault="004A7B70" w:rsidP="004A7B70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ภัยแล้ง</w:t>
                  </w:r>
                </w:p>
              </w:tc>
              <w:tc>
                <w:tcPr>
                  <w:tcW w:w="801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-</w:t>
                  </w:r>
                </w:p>
              </w:tc>
              <w:tc>
                <w:tcPr>
                  <w:tcW w:w="851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</w:t>
                  </w: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1-15</w:t>
                  </w:r>
                </w:p>
              </w:tc>
              <w:tc>
                <w:tcPr>
                  <w:tcW w:w="850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-</w:t>
                  </w:r>
                </w:p>
              </w:tc>
              <w:tc>
                <w:tcPr>
                  <w:tcW w:w="1418" w:type="dxa"/>
                </w:tcPr>
                <w:p w:rsidR="004A7B70" w:rsidRPr="00E32264" w:rsidRDefault="004A7B70" w:rsidP="004A7B7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ฝนไม่ตกต้องตามฤดูกาล</w:t>
                  </w:r>
                </w:p>
              </w:tc>
              <w:tc>
                <w:tcPr>
                  <w:tcW w:w="1559" w:type="dxa"/>
                </w:tcPr>
                <w:p w:rsidR="004A7B70" w:rsidRPr="00E32264" w:rsidRDefault="004A7B70" w:rsidP="004A7B7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จัดเตรียมภาชนะใส่น้ำตามหมู่บ้าน</w:t>
                  </w:r>
                </w:p>
              </w:tc>
            </w:tr>
            <w:tr w:rsidR="004A7B70" w:rsidRPr="00E32264" w:rsidTr="0057112E">
              <w:tc>
                <w:tcPr>
                  <w:tcW w:w="924" w:type="dxa"/>
                </w:tcPr>
                <w:p w:rsidR="004A7B70" w:rsidRPr="00E32264" w:rsidRDefault="004A7B70" w:rsidP="004A7B70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วาตภัย</w:t>
                  </w:r>
                </w:p>
              </w:tc>
              <w:tc>
                <w:tcPr>
                  <w:tcW w:w="801" w:type="dxa"/>
                </w:tcPr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หมู่ที่1-15</w:t>
                  </w:r>
                </w:p>
              </w:tc>
              <w:tc>
                <w:tcPr>
                  <w:tcW w:w="851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</w:tc>
              <w:tc>
                <w:tcPr>
                  <w:tcW w:w="850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-</w:t>
                  </w:r>
                </w:p>
              </w:tc>
              <w:tc>
                <w:tcPr>
                  <w:tcW w:w="1418" w:type="dxa"/>
                </w:tcPr>
                <w:p w:rsidR="004A7B70" w:rsidRPr="00E32264" w:rsidRDefault="004A7B70" w:rsidP="004A7B7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ตามสภาพอากาศ</w:t>
                  </w:r>
                </w:p>
              </w:tc>
              <w:tc>
                <w:tcPr>
                  <w:tcW w:w="1559" w:type="dxa"/>
                </w:tcPr>
                <w:p w:rsidR="004A7B70" w:rsidRPr="00E32264" w:rsidRDefault="004A7B70" w:rsidP="004A7B7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จัดเตรียมงบประมาณช่วยผู้ประสบภัย</w:t>
                  </w:r>
                </w:p>
              </w:tc>
            </w:tr>
            <w:tr w:rsidR="004A7B70" w:rsidRPr="00E32264" w:rsidTr="0057112E">
              <w:tc>
                <w:tcPr>
                  <w:tcW w:w="924" w:type="dxa"/>
                </w:tcPr>
                <w:p w:rsidR="004A7B70" w:rsidRPr="00E32264" w:rsidRDefault="004A7B70" w:rsidP="004A7B70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อัคคีภัย</w:t>
                  </w:r>
                </w:p>
              </w:tc>
              <w:tc>
                <w:tcPr>
                  <w:tcW w:w="801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-</w:t>
                  </w:r>
                </w:p>
              </w:tc>
              <w:tc>
                <w:tcPr>
                  <w:tcW w:w="851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</w:t>
                  </w: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1-15</w:t>
                  </w:r>
                </w:p>
              </w:tc>
              <w:tc>
                <w:tcPr>
                  <w:tcW w:w="850" w:type="dxa"/>
                </w:tcPr>
                <w:p w:rsidR="004A7B70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-</w:t>
                  </w:r>
                </w:p>
              </w:tc>
              <w:tc>
                <w:tcPr>
                  <w:tcW w:w="1418" w:type="dxa"/>
                </w:tcPr>
                <w:p w:rsidR="004A7B70" w:rsidRPr="00E32264" w:rsidRDefault="004A7B70" w:rsidP="004A7B7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เกิดไฟป่าในช่วงฤดูแล้ง</w:t>
                  </w:r>
                </w:p>
              </w:tc>
              <w:tc>
                <w:tcPr>
                  <w:tcW w:w="1559" w:type="dxa"/>
                </w:tcPr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จัดเตรียมงบประมาณช่วยผู้ประสบภัย</w:t>
                  </w:r>
                </w:p>
              </w:tc>
            </w:tr>
            <w:tr w:rsidR="004A7B70" w:rsidRPr="00E32264" w:rsidTr="0057112E">
              <w:tc>
                <w:tcPr>
                  <w:tcW w:w="924" w:type="dxa"/>
                </w:tcPr>
                <w:p w:rsidR="004A7B70" w:rsidRPr="000C023E" w:rsidRDefault="004A7B70" w:rsidP="004A7B70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C023E">
                    <w:rPr>
                      <w:rFonts w:ascii="TH SarabunIT๙" w:hAnsi="TH SarabunIT๙" w:cs="TH SarabunIT๙"/>
                      <w:sz w:val="28"/>
                      <w:cs/>
                    </w:rPr>
                    <w:lastRenderedPageBreak/>
                    <w:t>สารเคมีและวัตถุอันตราย</w:t>
                  </w:r>
                </w:p>
              </w:tc>
              <w:tc>
                <w:tcPr>
                  <w:tcW w:w="801" w:type="dxa"/>
                </w:tcPr>
                <w:p w:rsidR="004A7B70" w:rsidRPr="00E32264" w:rsidRDefault="00322891" w:rsidP="004A7B70">
                  <w:pPr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-</w:t>
                  </w:r>
                </w:p>
              </w:tc>
              <w:tc>
                <w:tcPr>
                  <w:tcW w:w="851" w:type="dxa"/>
                </w:tcPr>
                <w:p w:rsidR="004A7B70" w:rsidRPr="00E32264" w:rsidRDefault="00322891" w:rsidP="004A7B70">
                  <w:pPr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-</w:t>
                  </w:r>
                </w:p>
              </w:tc>
              <w:tc>
                <w:tcPr>
                  <w:tcW w:w="850" w:type="dxa"/>
                </w:tcPr>
                <w:p w:rsidR="004A7B70" w:rsidRDefault="00322891" w:rsidP="004A7B70">
                  <w:pPr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-</w:t>
                  </w:r>
                </w:p>
                <w:p w:rsidR="004A7B70" w:rsidRPr="00E32264" w:rsidRDefault="004A7B70" w:rsidP="004A7B70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18" w:type="dxa"/>
                </w:tcPr>
                <w:p w:rsidR="004A7B70" w:rsidRPr="00E32264" w:rsidRDefault="00322891" w:rsidP="004A7B70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-</w:t>
                  </w:r>
                </w:p>
              </w:tc>
              <w:tc>
                <w:tcPr>
                  <w:tcW w:w="1559" w:type="dxa"/>
                </w:tcPr>
                <w:p w:rsidR="004A7B70" w:rsidRPr="00E32264" w:rsidRDefault="00322891" w:rsidP="004A7B70">
                  <w:pPr>
                    <w:contextualSpacing/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-                        </w:t>
                  </w:r>
                </w:p>
              </w:tc>
            </w:tr>
          </w:tbl>
          <w:p w:rsidR="003C61CD" w:rsidRDefault="003C61CD" w:rsidP="00CA1716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3C61CD" w:rsidRP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P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P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P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P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P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3C61CD" w:rsidRDefault="003C61CD" w:rsidP="003C61CD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CA1716" w:rsidRPr="003C61CD" w:rsidRDefault="003C61CD" w:rsidP="003C61CD">
            <w:pPr>
              <w:tabs>
                <w:tab w:val="left" w:pos="4550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</w:p>
        </w:tc>
        <w:tc>
          <w:tcPr>
            <w:tcW w:w="8476" w:type="dxa"/>
          </w:tcPr>
          <w:p w:rsidR="00DE12D4" w:rsidRDefault="003838C6" w:rsidP="00DE12D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lastRenderedPageBreak/>
              <w:t xml:space="preserve">   </w:t>
            </w:r>
            <w:r w:rsidR="00DE12D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บทที่ 3 การปฏิบัติก่อนเกิดภัย</w:t>
            </w:r>
          </w:p>
          <w:p w:rsidR="00125F3F" w:rsidRDefault="003838C6" w:rsidP="00DE12D4">
            <w:pPr>
              <w:spacing w:after="120"/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</w:t>
            </w:r>
            <w:r w:rsidR="00CA1716"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ารางที่ ๓-๒ </w:t>
            </w:r>
            <w:r w:rsidR="00CA1716" w:rsidRPr="00D67FF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: </w:t>
            </w:r>
            <w:r w:rsidR="00CA1716"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ตารางแสดงปัจจัย/สาเหตุที่ทำให้เกิดความเสี</w:t>
            </w:r>
            <w:r w:rsidR="00125F3F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่ยงจากสาธารณภัยขององค์การบริหารส่วนตำบลลำนางรอง </w:t>
            </w:r>
          </w:p>
          <w:p w:rsidR="00DE12D4" w:rsidRDefault="00DE12D4" w:rsidP="00DE12D4">
            <w:pPr>
              <w:spacing w:after="120"/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916"/>
              <w:gridCol w:w="938"/>
              <w:gridCol w:w="1065"/>
              <w:gridCol w:w="939"/>
              <w:gridCol w:w="2229"/>
              <w:gridCol w:w="1846"/>
            </w:tblGrid>
            <w:tr w:rsidR="00CA1716" w:rsidTr="00DE12D4">
              <w:trPr>
                <w:trHeight w:val="635"/>
              </w:trPr>
              <w:tc>
                <w:tcPr>
                  <w:tcW w:w="827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bookmarkStart w:id="3" w:name="_Hlk23495199"/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ประเภทของภัย</w:t>
                  </w:r>
                </w:p>
              </w:tc>
              <w:tc>
                <w:tcPr>
                  <w:tcW w:w="2975" w:type="dxa"/>
                  <w:gridSpan w:val="3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ระดับความเสี่ยงภัย</w:t>
                  </w:r>
                </w:p>
              </w:tc>
              <w:tc>
                <w:tcPr>
                  <w:tcW w:w="2260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ปัจจัย/สาเหตุ ที่ทำให้เกิดความเสี่ยงจาก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สาธารณภัย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:rsidR="00CA1716" w:rsidRPr="00E43B21" w:rsidRDefault="00CA1716" w:rsidP="00CA1716">
                  <w:pPr>
                    <w:contextualSpacing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แผนงาน/โครงการ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การลดความเสี่ยง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จากสาธารณภัย</w:t>
                  </w:r>
                </w:p>
              </w:tc>
            </w:tr>
            <w:tr w:rsidR="00CA1716" w:rsidTr="00DE12D4">
              <w:trPr>
                <w:trHeight w:val="564"/>
              </w:trPr>
              <w:tc>
                <w:tcPr>
                  <w:tcW w:w="827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48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เสี่ยงสูง</w:t>
                  </w:r>
                </w:p>
              </w:tc>
              <w:tc>
                <w:tcPr>
                  <w:tcW w:w="1078" w:type="dxa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</w:t>
                  </w: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949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เสี่ยงต่ำ</w:t>
                  </w:r>
                </w:p>
              </w:tc>
              <w:tc>
                <w:tcPr>
                  <w:tcW w:w="2260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E12D4" w:rsidTr="00E57BF8">
              <w:trPr>
                <w:trHeight w:val="1659"/>
              </w:trPr>
              <w:tc>
                <w:tcPr>
                  <w:tcW w:w="827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bookmarkStart w:id="4" w:name="_Hlk23495436"/>
                  <w:r w:rsidRPr="00E3226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อุทกภัย</w:t>
                  </w:r>
                </w:p>
              </w:tc>
              <w:tc>
                <w:tcPr>
                  <w:tcW w:w="948" w:type="dxa"/>
                </w:tcPr>
                <w:p w:rsidR="00CA1716" w:rsidRPr="00E32264" w:rsidRDefault="00537921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78" w:type="dxa"/>
                </w:tcPr>
                <w:p w:rsidR="00537921" w:rsidRDefault="00537921" w:rsidP="00CA171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</w:t>
                  </w:r>
                </w:p>
                <w:p w:rsidR="00CA1716" w:rsidRPr="00E32264" w:rsidRDefault="00537921" w:rsidP="00CA171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1-15</w:t>
                  </w:r>
                </w:p>
              </w:tc>
              <w:tc>
                <w:tcPr>
                  <w:tcW w:w="949" w:type="dxa"/>
                </w:tcPr>
                <w:p w:rsidR="00CA1716" w:rsidRPr="00E32264" w:rsidRDefault="00537921" w:rsidP="00CA171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-</w:t>
                  </w:r>
                </w:p>
              </w:tc>
              <w:tc>
                <w:tcPr>
                  <w:tcW w:w="2260" w:type="dxa"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ความเปราะบาง</w:t>
                  </w:r>
                </w:p>
                <w:p w:rsidR="001256AD" w:rsidRDefault="001256AD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เป็นพื้นที่ราบลุ่ม มีแม่น้ำหลายสายพื้นที่เสี่ยงบางจุดไม่มีพนังหรือเขื่อนกั้นตลิ่ง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ความล่อแหลม</w:t>
                  </w:r>
                </w:p>
                <w:p w:rsidR="001256AD" w:rsidRDefault="001256AD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-ประชาชนส่วนใหญ่ปลูกบ้านพักอาศัยติดริมแม่น้ำ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ศักยภาพ</w:t>
                  </w:r>
                </w:p>
                <w:p w:rsidR="001256AD" w:rsidRDefault="001256AD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-ขาดระบบเตือนภัยที่มีประสิทธิภาพ</w:t>
                  </w:r>
                </w:p>
                <w:p w:rsidR="00E57BF8" w:rsidRPr="00E32264" w:rsidRDefault="00E57BF8" w:rsidP="001256AD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:rsidR="00CA1716" w:rsidRDefault="006F298B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1256A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ขุดลอกแหล่งน้ำเพิ่มพื้นที่เก็บกักน้ำและสร้างฝายชะลอน้ำเพิ่ม</w:t>
                  </w:r>
                </w:p>
                <w:p w:rsidR="001256AD" w:rsidRDefault="001256AD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1256AD" w:rsidRDefault="006F298B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-ชุมชน/หมู่บ้านควรมีมาตราการในการป้องกันเมื่อเกิดภัย</w:t>
                  </w:r>
                </w:p>
                <w:p w:rsidR="006F298B" w:rsidRDefault="006F298B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F298B" w:rsidRPr="001256AD" w:rsidRDefault="006F298B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-จัดหาและสนับนุนเครื่องมือเตือนภัยได้อย่างเพียงพอ</w:t>
                  </w:r>
                </w:p>
              </w:tc>
            </w:tr>
            <w:bookmarkEnd w:id="3"/>
            <w:bookmarkEnd w:id="4"/>
          </w:tbl>
          <w:p w:rsidR="003838C6" w:rsidRDefault="003838C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716" w:rsidRDefault="00CA1716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ตารางที่ ๓-๒ </w:t>
            </w:r>
            <w:r w:rsidRPr="00D67FF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: </w:t>
            </w: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ตารางแสดงปัจจัย/สาเหตุที่ทำให้เกิดความเสี่ย</w:t>
            </w:r>
            <w:r w:rsidR="00125F3F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งจากสาธารณภัยของ องค์การบริหารส่วนตำบลลำนางรอง</w:t>
            </w:r>
          </w:p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916"/>
              <w:gridCol w:w="943"/>
              <w:gridCol w:w="1071"/>
              <w:gridCol w:w="944"/>
              <w:gridCol w:w="2200"/>
              <w:gridCol w:w="1859"/>
            </w:tblGrid>
            <w:tr w:rsidR="00CA1716" w:rsidRPr="00E43B21" w:rsidTr="00DE12D4">
              <w:trPr>
                <w:trHeight w:val="635"/>
              </w:trPr>
              <w:tc>
                <w:tcPr>
                  <w:tcW w:w="829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ประเภทของภัย</w:t>
                  </w:r>
                </w:p>
              </w:tc>
              <w:tc>
                <w:tcPr>
                  <w:tcW w:w="2988" w:type="dxa"/>
                  <w:gridSpan w:val="3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ระดับความเสี่ยงภัย</w:t>
                  </w:r>
                </w:p>
              </w:tc>
              <w:tc>
                <w:tcPr>
                  <w:tcW w:w="2233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ปัจจัย/สาเหตุ ที่ทำให้เกิดความเสี่ยงจาก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สาธารณภัย</w:t>
                  </w:r>
                </w:p>
              </w:tc>
              <w:tc>
                <w:tcPr>
                  <w:tcW w:w="1883" w:type="dxa"/>
                  <w:vMerge w:val="restart"/>
                  <w:vAlign w:val="center"/>
                </w:tcPr>
                <w:p w:rsidR="00CA1716" w:rsidRPr="00E43B21" w:rsidRDefault="00CA1716" w:rsidP="00CA1716">
                  <w:pPr>
                    <w:contextualSpacing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แผนงาน/โครงการ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การลดความเสี่ยง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จากสาธารณภัย</w:t>
                  </w:r>
                </w:p>
              </w:tc>
            </w:tr>
            <w:tr w:rsidR="00DE12D4" w:rsidTr="00DE12D4">
              <w:trPr>
                <w:trHeight w:val="564"/>
              </w:trPr>
              <w:tc>
                <w:tcPr>
                  <w:tcW w:w="829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52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เสี่ยงสูง</w:t>
                  </w:r>
                </w:p>
              </w:tc>
              <w:tc>
                <w:tcPr>
                  <w:tcW w:w="1083" w:type="dxa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</w:t>
                  </w: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953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เสี่ยงต่ำ</w:t>
                  </w:r>
                </w:p>
              </w:tc>
              <w:tc>
                <w:tcPr>
                  <w:tcW w:w="2233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83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E12D4" w:rsidTr="00DE12D4">
              <w:tc>
                <w:tcPr>
                  <w:tcW w:w="829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ภัยแล้ง</w:t>
                  </w:r>
                </w:p>
              </w:tc>
              <w:tc>
                <w:tcPr>
                  <w:tcW w:w="952" w:type="dxa"/>
                </w:tcPr>
                <w:p w:rsidR="00CA1716" w:rsidRPr="00E32264" w:rsidRDefault="006F298B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:rsidR="00CA1716" w:rsidRDefault="003C61CD" w:rsidP="00CA171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</w:t>
                  </w:r>
                </w:p>
                <w:p w:rsidR="003C61CD" w:rsidRPr="00E32264" w:rsidRDefault="003C61CD" w:rsidP="00CA1716">
                  <w:pPr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1-15</w:t>
                  </w:r>
                </w:p>
              </w:tc>
              <w:tc>
                <w:tcPr>
                  <w:tcW w:w="953" w:type="dxa"/>
                </w:tcPr>
                <w:p w:rsidR="006F298B" w:rsidRPr="00E32264" w:rsidRDefault="006F298B" w:rsidP="00CA171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-</w:t>
                  </w:r>
                </w:p>
              </w:tc>
              <w:tc>
                <w:tcPr>
                  <w:tcW w:w="2233" w:type="dxa"/>
                </w:tcPr>
                <w:p w:rsidR="00CA1716" w:rsidRDefault="00CA1716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ความเปราะบาง</w:t>
                  </w:r>
                </w:p>
                <w:p w:rsidR="006F298B" w:rsidRDefault="006F298B" w:rsidP="00932010">
                  <w:pPr>
                    <w:contextualSpacing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พื้นที่ส่วนใหญ่</w:t>
                  </w:r>
                  <w:r w:rsidR="001250A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เป็นพื้นที่ทางการเกษตรจึง</w:t>
                  </w:r>
                  <w:r w:rsidR="0093201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มีความต้องการใช้น้ำในปริมาณมาก</w:t>
                  </w:r>
                </w:p>
                <w:p w:rsidR="00932010" w:rsidRDefault="00CA1716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ความล่อแหลม</w:t>
                  </w:r>
                </w:p>
                <w:p w:rsidR="00932010" w:rsidRDefault="00932010" w:rsidP="00932010">
                  <w:pPr>
                    <w:contextualSpacing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-ปริมาณฝนที่ตกลงมาน้อย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ศักยภาพ</w:t>
                  </w:r>
                </w:p>
                <w:p w:rsidR="00CA1716" w:rsidRDefault="00932010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-ชาวบ้าน/ชุมชนขาดความรู้ความเข้าใจในการจัดการบริหารน้ำ</w:t>
                  </w:r>
                </w:p>
                <w:p w:rsidR="00CA1716" w:rsidRPr="00E32264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83" w:type="dxa"/>
                </w:tcPr>
                <w:p w:rsidR="00CA1716" w:rsidRDefault="001250AD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-จัดหาแหล่งน้ำเพิ่มและมีการขุดแหล่งน้ำเพิ่มให้พอเพียง</w:t>
                  </w:r>
                </w:p>
                <w:p w:rsidR="00932010" w:rsidRDefault="00932010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32010" w:rsidRDefault="00932010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32010" w:rsidRDefault="00932010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932010" w:rsidRDefault="00932010" w:rsidP="00932010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จัดให้มีการทำฝนเทียมในพื้นเพิ่มขึ้น</w:t>
                  </w:r>
                </w:p>
                <w:p w:rsidR="00932010" w:rsidRDefault="00932010" w:rsidP="00932010">
                  <w:pPr>
                    <w:contextualSpacing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58046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มีการเข้าไปให้ความรู้ความเข้าใจในเรื่องการจัดการบริหารน้ำ</w:t>
                  </w:r>
                </w:p>
              </w:tc>
            </w:tr>
          </w:tbl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1483" w:rsidRDefault="00841483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7BF8" w:rsidRDefault="00E57BF8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716" w:rsidRDefault="00CA1716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ตารางที่ ๓-๒ </w:t>
            </w:r>
            <w:r w:rsidRPr="00D67FF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: </w:t>
            </w: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ตารางแสดงปัจจัย/สาเหตุที่ทำให้เกิดความเสี่ย</w:t>
            </w:r>
            <w:r w:rsidR="00125F3F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งจากสาธารณภัยของ องค์การบริหารส่วนตำบลลำนางรอง</w:t>
            </w:r>
          </w:p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916"/>
              <w:gridCol w:w="943"/>
              <w:gridCol w:w="1071"/>
              <w:gridCol w:w="944"/>
              <w:gridCol w:w="2199"/>
              <w:gridCol w:w="1860"/>
            </w:tblGrid>
            <w:tr w:rsidR="00AA215B" w:rsidRPr="00E43B21" w:rsidTr="00DE12D4">
              <w:trPr>
                <w:trHeight w:val="635"/>
              </w:trPr>
              <w:tc>
                <w:tcPr>
                  <w:tcW w:w="829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ประเภทของภัย</w:t>
                  </w:r>
                </w:p>
              </w:tc>
              <w:tc>
                <w:tcPr>
                  <w:tcW w:w="2988" w:type="dxa"/>
                  <w:gridSpan w:val="3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ระดับความเสี่ยงภัย</w:t>
                  </w:r>
                </w:p>
              </w:tc>
              <w:tc>
                <w:tcPr>
                  <w:tcW w:w="2233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ปัจจัย/สาเหตุ ที่ทำให้เกิดความเสี่ยงจาก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สาธารณภัย</w:t>
                  </w:r>
                </w:p>
              </w:tc>
              <w:tc>
                <w:tcPr>
                  <w:tcW w:w="1883" w:type="dxa"/>
                  <w:vMerge w:val="restart"/>
                  <w:vAlign w:val="center"/>
                </w:tcPr>
                <w:p w:rsidR="00CA1716" w:rsidRPr="00E43B21" w:rsidRDefault="00CA1716" w:rsidP="00CA1716">
                  <w:pPr>
                    <w:contextualSpacing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แผนงาน/โครงการ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การลดความเสี่ยง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จากสาธารณภัย</w:t>
                  </w:r>
                </w:p>
              </w:tc>
            </w:tr>
            <w:tr w:rsidR="0096015E" w:rsidTr="00DE12D4">
              <w:trPr>
                <w:trHeight w:val="564"/>
              </w:trPr>
              <w:tc>
                <w:tcPr>
                  <w:tcW w:w="829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52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เสี่ยงสูง</w:t>
                  </w:r>
                </w:p>
              </w:tc>
              <w:tc>
                <w:tcPr>
                  <w:tcW w:w="1083" w:type="dxa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</w:t>
                  </w: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953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เสี่ยงต่ำ</w:t>
                  </w:r>
                </w:p>
              </w:tc>
              <w:tc>
                <w:tcPr>
                  <w:tcW w:w="2233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83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6015E" w:rsidTr="00AD184F">
              <w:trPr>
                <w:trHeight w:val="86"/>
              </w:trPr>
              <w:tc>
                <w:tcPr>
                  <w:tcW w:w="829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วาตภัย</w:t>
                  </w:r>
                </w:p>
              </w:tc>
              <w:tc>
                <w:tcPr>
                  <w:tcW w:w="952" w:type="dxa"/>
                </w:tcPr>
                <w:p w:rsidR="00CA1716" w:rsidRDefault="0096015E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หมู่ที่</w:t>
                  </w:r>
                </w:p>
                <w:p w:rsidR="0096015E" w:rsidRPr="00E32264" w:rsidRDefault="0096015E" w:rsidP="00CA1716">
                  <w:pPr>
                    <w:contextualSpacing/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1-15</w:t>
                  </w:r>
                </w:p>
              </w:tc>
              <w:tc>
                <w:tcPr>
                  <w:tcW w:w="1083" w:type="dxa"/>
                </w:tcPr>
                <w:p w:rsidR="00CA1716" w:rsidRPr="00E32264" w:rsidRDefault="00CA1716" w:rsidP="00CA1716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53" w:type="dxa"/>
                </w:tcPr>
                <w:p w:rsidR="00CA1716" w:rsidRPr="00E32264" w:rsidRDefault="00CA1716" w:rsidP="00CA1716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233" w:type="dxa"/>
                </w:tcPr>
                <w:p w:rsidR="0096015E" w:rsidRDefault="00CA1716" w:rsidP="0096015E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ความเปราะบาง</w:t>
                  </w:r>
                </w:p>
                <w:p w:rsidR="0096015E" w:rsidRDefault="0096015E" w:rsidP="0096015E">
                  <w:pPr>
                    <w:contextualSpacing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ลักษณะภูมิอากาศโดยทั่วไปอยู่ใต้อิทธิพลของลมมรสุมคลุมพื้นที่ต.ลำนางรอง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ความล่อแหลม</w:t>
                  </w:r>
                </w:p>
                <w:p w:rsidR="00C308BC" w:rsidRDefault="00C308BC" w:rsidP="00BB4AE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  <w:r w:rsidR="00BB4AE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อาคารบ้านเรือนมีสภาพเก่าและส่วนใหญ่ปลูกสร้างจากไม้เป็นหลัก</w:t>
                  </w:r>
                </w:p>
                <w:p w:rsidR="00BB4AE3" w:rsidRDefault="00BB4AE3" w:rsidP="00BB4AE3">
                  <w:pPr>
                    <w:contextualSpacing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B4AE3" w:rsidRDefault="00BB4AE3" w:rsidP="00BB4AE3">
                  <w:pPr>
                    <w:contextualSpacing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</w:p>
                <w:p w:rsidR="00BB4AE3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ศักยภาพ</w:t>
                  </w:r>
                </w:p>
                <w:p w:rsidR="00CA1716" w:rsidRPr="00E32264" w:rsidRDefault="00BB4AE3" w:rsidP="00AD184F">
                  <w:pPr>
                    <w:contextualSpacing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ประชาชนขาดความรู้</w:t>
                  </w:r>
                  <w:r w:rsidR="00AD184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ในการเตรียมความพร้อมรับมือเมื่อเกิดภั</w:t>
                  </w:r>
                  <w:r w:rsidR="00DE1E8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</w:t>
                  </w:r>
                </w:p>
              </w:tc>
              <w:tc>
                <w:tcPr>
                  <w:tcW w:w="1883" w:type="dxa"/>
                </w:tcPr>
                <w:p w:rsidR="00CA1716" w:rsidRDefault="00AA215B" w:rsidP="00AA215B">
                  <w:pPr>
                    <w:contextualSpacing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-ติดตามสภาพภูมิอากาศโดยเฉพาะช่วงฤดูมรสุม</w:t>
                  </w:r>
                </w:p>
                <w:p w:rsidR="00BB4AE3" w:rsidRDefault="00BB4AE3" w:rsidP="00AA215B">
                  <w:pPr>
                    <w:contextualSpacing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B4AE3" w:rsidRDefault="00BB4AE3" w:rsidP="00AA215B">
                  <w:pPr>
                    <w:contextualSpacing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B4AE3" w:rsidRDefault="00BB4AE3" w:rsidP="00AA215B">
                  <w:pPr>
                    <w:contextualSpacing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-มีการปรับปรุงซ่อมแซมสิ่งปลูกสร้างบ้านอาคารให้มีสภาพมั่นคงและแข็งแรงสามารถทนต่อลมพายุได้</w:t>
                  </w:r>
                </w:p>
                <w:p w:rsidR="00AD184F" w:rsidRPr="00AA215B" w:rsidRDefault="00AD184F" w:rsidP="00AA215B">
                  <w:pPr>
                    <w:contextualSpacing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-จัดอบรมและให้ความรู้แก่ประชาชนเพื่อพร้อมรับมือเมื่อเกิดภัย</w:t>
                  </w:r>
                </w:p>
              </w:tc>
            </w:tr>
          </w:tbl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12D4" w:rsidRDefault="00DE12D4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CA1716" w:rsidRDefault="00CA1716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ตารางที่ ๓-๒ </w:t>
            </w:r>
            <w:r w:rsidRPr="00D67FF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: </w:t>
            </w: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ตารางแสดงปัจจัย/สาเหตุที่ทำให้เกิดความเสี่ยงจากสาธารณภัยของ </w:t>
            </w:r>
            <w:r w:rsidR="00B174C7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องค์การบริหารส่วนตำบลลำนางรอง</w:t>
            </w:r>
          </w:p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917"/>
              <w:gridCol w:w="940"/>
              <w:gridCol w:w="1068"/>
              <w:gridCol w:w="941"/>
              <w:gridCol w:w="2202"/>
              <w:gridCol w:w="1865"/>
            </w:tblGrid>
            <w:tr w:rsidR="00CA1716" w:rsidRPr="00E43B21" w:rsidTr="00DE1E88">
              <w:trPr>
                <w:trHeight w:val="635"/>
              </w:trPr>
              <w:tc>
                <w:tcPr>
                  <w:tcW w:w="917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ประเภทของภัย</w:t>
                  </w:r>
                </w:p>
              </w:tc>
              <w:tc>
                <w:tcPr>
                  <w:tcW w:w="2949" w:type="dxa"/>
                  <w:gridSpan w:val="3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ระดับความเสี่ยงภัย</w:t>
                  </w:r>
                </w:p>
              </w:tc>
              <w:tc>
                <w:tcPr>
                  <w:tcW w:w="2202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ปัจจัย/สาเหตุ ที่ทำให้เกิดความเสี่ยงจาก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สาธารณภัย</w:t>
                  </w:r>
                </w:p>
              </w:tc>
              <w:tc>
                <w:tcPr>
                  <w:tcW w:w="1865" w:type="dxa"/>
                  <w:vMerge w:val="restart"/>
                  <w:vAlign w:val="center"/>
                </w:tcPr>
                <w:p w:rsidR="00CA1716" w:rsidRPr="00E43B21" w:rsidRDefault="00CA1716" w:rsidP="00CA1716">
                  <w:pPr>
                    <w:contextualSpacing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แผนงาน/โครงการ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การลดความเสี่ยง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จากสาธารณภัย</w:t>
                  </w:r>
                </w:p>
              </w:tc>
            </w:tr>
            <w:tr w:rsidR="00CA1716" w:rsidTr="00DE1E88">
              <w:trPr>
                <w:trHeight w:val="564"/>
              </w:trPr>
              <w:tc>
                <w:tcPr>
                  <w:tcW w:w="917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40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เสี่ยงสูง</w:t>
                  </w:r>
                </w:p>
              </w:tc>
              <w:tc>
                <w:tcPr>
                  <w:tcW w:w="1068" w:type="dxa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</w:t>
                  </w: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941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เสี่ยงต่ำ</w:t>
                  </w:r>
                </w:p>
              </w:tc>
              <w:tc>
                <w:tcPr>
                  <w:tcW w:w="2202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65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E57BF8" w:rsidRDefault="00E57BF8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12D4" w:rsidRDefault="00DE12D4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322891" w:rsidRDefault="00322891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</w:p>
          <w:p w:rsidR="00CA1716" w:rsidRDefault="00CA1716" w:rsidP="00CA1716">
            <w:pPr>
              <w:contextualSpacing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lastRenderedPageBreak/>
              <w:t xml:space="preserve">ตารางที่ ๓-๒ </w:t>
            </w:r>
            <w:r w:rsidRPr="00D67FF6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: </w:t>
            </w:r>
            <w:r w:rsidRPr="00D67FF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ตารางแสดงปัจจัย/สาเหตุที่ทำให้เกิดความเสี่ย</w:t>
            </w:r>
            <w:r w:rsidR="00B174C7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งจากสาธารณภัยของ องค์การบริหารส่วนตำบลลำนางรอง</w:t>
            </w:r>
          </w:p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204" w:type="dxa"/>
              <w:tblLook w:val="04A0" w:firstRow="1" w:lastRow="0" w:firstColumn="1" w:lastColumn="0" w:noHBand="0" w:noVBand="1"/>
            </w:tblPr>
            <w:tblGrid>
              <w:gridCol w:w="924"/>
              <w:gridCol w:w="938"/>
              <w:gridCol w:w="1065"/>
              <w:gridCol w:w="939"/>
              <w:gridCol w:w="2221"/>
              <w:gridCol w:w="1846"/>
            </w:tblGrid>
            <w:tr w:rsidR="00CA1716" w:rsidRPr="00E43B21" w:rsidTr="00DE12D4">
              <w:trPr>
                <w:trHeight w:val="635"/>
              </w:trPr>
              <w:tc>
                <w:tcPr>
                  <w:tcW w:w="830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ประเภทของภัย</w:t>
                  </w:r>
                </w:p>
              </w:tc>
              <w:tc>
                <w:tcPr>
                  <w:tcW w:w="2988" w:type="dxa"/>
                  <w:gridSpan w:val="3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ระดับความเสี่ยงภัย</w:t>
                  </w:r>
                </w:p>
              </w:tc>
              <w:tc>
                <w:tcPr>
                  <w:tcW w:w="2233" w:type="dxa"/>
                  <w:vMerge w:val="restart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ปัจจัย/สาเหตุ ที่ทำให้เกิดความเสี่ยงจาก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สาธารณภัย</w:t>
                  </w:r>
                </w:p>
              </w:tc>
              <w:tc>
                <w:tcPr>
                  <w:tcW w:w="1882" w:type="dxa"/>
                  <w:vMerge w:val="restart"/>
                  <w:vAlign w:val="center"/>
                </w:tcPr>
                <w:p w:rsidR="00CA1716" w:rsidRPr="00E43B21" w:rsidRDefault="00CA1716" w:rsidP="00CA1716">
                  <w:pPr>
                    <w:contextualSpacing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แผนงาน/โครงการ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การลดความเสี่ยง</w:t>
                  </w:r>
                </w:p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จากสาธารณภัย</w:t>
                  </w:r>
                </w:p>
              </w:tc>
            </w:tr>
            <w:tr w:rsidR="00CA1716" w:rsidTr="00DE12D4">
              <w:trPr>
                <w:trHeight w:val="564"/>
              </w:trPr>
              <w:tc>
                <w:tcPr>
                  <w:tcW w:w="830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52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เสี่ยงสูง</w:t>
                  </w:r>
                </w:p>
              </w:tc>
              <w:tc>
                <w:tcPr>
                  <w:tcW w:w="1083" w:type="dxa"/>
                </w:tcPr>
                <w:p w:rsidR="00CA1716" w:rsidRPr="00E43B21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</w:t>
                  </w:r>
                  <w:r w:rsidRPr="00E43B2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Pr="00E43B2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953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322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เสี่ยงต่ำ</w:t>
                  </w:r>
                </w:p>
              </w:tc>
              <w:tc>
                <w:tcPr>
                  <w:tcW w:w="2233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  <w:vMerge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A1716" w:rsidTr="00DE12D4">
              <w:tc>
                <w:tcPr>
                  <w:tcW w:w="830" w:type="dxa"/>
                </w:tcPr>
                <w:p w:rsidR="00CA1716" w:rsidRPr="00E32264" w:rsidRDefault="00CA1716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สารเคมีและวัตถุอันตราย</w:t>
                  </w:r>
                </w:p>
              </w:tc>
              <w:tc>
                <w:tcPr>
                  <w:tcW w:w="952" w:type="dxa"/>
                </w:tcPr>
                <w:p w:rsidR="00CA1716" w:rsidRPr="00E32264" w:rsidRDefault="007C36ED" w:rsidP="00CA1716">
                  <w:pPr>
                    <w:contextualSpacing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83" w:type="dxa"/>
                </w:tcPr>
                <w:p w:rsidR="007C36ED" w:rsidRPr="00E32264" w:rsidRDefault="007C36ED" w:rsidP="00CA1716">
                  <w:pPr>
                    <w:rPr>
                      <w:rFonts w:ascii="TH SarabunIT๙" w:hAnsi="TH SarabunIT๙" w:cs="TH SarabunIT๙" w:hint="cs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-</w:t>
                  </w:r>
                </w:p>
              </w:tc>
              <w:tc>
                <w:tcPr>
                  <w:tcW w:w="953" w:type="dxa"/>
                </w:tcPr>
                <w:p w:rsidR="00CA1716" w:rsidRPr="00E32264" w:rsidRDefault="007C36ED" w:rsidP="00CA1716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-</w:t>
                  </w:r>
                  <w:bookmarkStart w:id="5" w:name="_GoBack"/>
                  <w:bookmarkEnd w:id="5"/>
                </w:p>
              </w:tc>
              <w:tc>
                <w:tcPr>
                  <w:tcW w:w="2233" w:type="dxa"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ความเปราะบาง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1. .……………………….…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2. …………………………..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…………………………… 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ความล่อแหลม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1. ................................. 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2.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…………………………….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3. ……………………………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ศักยภาพ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 …………………………….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 …………………………….</w:t>
                  </w:r>
                </w:p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3. ……………………………</w:t>
                  </w:r>
                </w:p>
                <w:p w:rsidR="00CA1716" w:rsidRPr="00E32264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</w:tcPr>
                <w:p w:rsidR="00CA1716" w:rsidRDefault="00CA1716" w:rsidP="00CA1716">
                  <w:pPr>
                    <w:contextualSpacing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CA1716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1716" w:rsidRPr="000125FC" w:rsidRDefault="00CA1716" w:rsidP="00CA1716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25F3F" w:rsidRPr="0005767E" w:rsidTr="00DE12D4">
        <w:trPr>
          <w:trHeight w:val="5882"/>
        </w:trPr>
        <w:tc>
          <w:tcPr>
            <w:tcW w:w="6516" w:type="dxa"/>
          </w:tcPr>
          <w:p w:rsidR="00125F3F" w:rsidRDefault="00125F3F" w:rsidP="00DE12D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476" w:type="dxa"/>
          </w:tcPr>
          <w:p w:rsidR="00125F3F" w:rsidRDefault="00125F3F" w:rsidP="00DE12D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</w:p>
        </w:tc>
      </w:tr>
      <w:bookmarkEnd w:id="2"/>
    </w:tbl>
    <w:p w:rsidR="0005767E" w:rsidRPr="0005767E" w:rsidRDefault="0005767E" w:rsidP="00C324AC">
      <w:pPr>
        <w:tabs>
          <w:tab w:val="left" w:pos="1418"/>
        </w:tabs>
        <w:rPr>
          <w:b/>
          <w:bCs/>
          <w:sz w:val="24"/>
          <w:szCs w:val="32"/>
        </w:rPr>
      </w:pPr>
    </w:p>
    <w:sectPr w:rsidR="0005767E" w:rsidRPr="0005767E" w:rsidSect="00841483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2C" w:rsidRDefault="000B3C2C" w:rsidP="00DE1E88">
      <w:pPr>
        <w:spacing w:after="0" w:line="240" w:lineRule="auto"/>
      </w:pPr>
      <w:r>
        <w:separator/>
      </w:r>
    </w:p>
  </w:endnote>
  <w:endnote w:type="continuationSeparator" w:id="0">
    <w:p w:rsidR="000B3C2C" w:rsidRDefault="000B3C2C" w:rsidP="00D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2C" w:rsidRDefault="000B3C2C" w:rsidP="00DE1E88">
      <w:pPr>
        <w:spacing w:after="0" w:line="240" w:lineRule="auto"/>
      </w:pPr>
      <w:r>
        <w:separator/>
      </w:r>
    </w:p>
  </w:footnote>
  <w:footnote w:type="continuationSeparator" w:id="0">
    <w:p w:rsidR="000B3C2C" w:rsidRDefault="000B3C2C" w:rsidP="00DE1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7E"/>
    <w:rsid w:val="00006FEA"/>
    <w:rsid w:val="000125FC"/>
    <w:rsid w:val="00052DA9"/>
    <w:rsid w:val="0005580F"/>
    <w:rsid w:val="0005767E"/>
    <w:rsid w:val="000B3C2C"/>
    <w:rsid w:val="00107197"/>
    <w:rsid w:val="001250AD"/>
    <w:rsid w:val="001256AD"/>
    <w:rsid w:val="00125F3F"/>
    <w:rsid w:val="001E4E48"/>
    <w:rsid w:val="00266863"/>
    <w:rsid w:val="002732C0"/>
    <w:rsid w:val="00277EE7"/>
    <w:rsid w:val="002B0562"/>
    <w:rsid w:val="00310B79"/>
    <w:rsid w:val="00322891"/>
    <w:rsid w:val="003838C6"/>
    <w:rsid w:val="003B78CA"/>
    <w:rsid w:val="003C47E2"/>
    <w:rsid w:val="003C61CD"/>
    <w:rsid w:val="003F56EC"/>
    <w:rsid w:val="0040232F"/>
    <w:rsid w:val="0043618F"/>
    <w:rsid w:val="004A1FED"/>
    <w:rsid w:val="004A7B70"/>
    <w:rsid w:val="005223C3"/>
    <w:rsid w:val="00537921"/>
    <w:rsid w:val="00562A11"/>
    <w:rsid w:val="0057112E"/>
    <w:rsid w:val="0058046F"/>
    <w:rsid w:val="005C3B5B"/>
    <w:rsid w:val="005E3E80"/>
    <w:rsid w:val="0062611D"/>
    <w:rsid w:val="00633C22"/>
    <w:rsid w:val="006F298B"/>
    <w:rsid w:val="007C00FA"/>
    <w:rsid w:val="007C36ED"/>
    <w:rsid w:val="00841483"/>
    <w:rsid w:val="008C39A1"/>
    <w:rsid w:val="008F55BA"/>
    <w:rsid w:val="00932010"/>
    <w:rsid w:val="0096015E"/>
    <w:rsid w:val="00977E11"/>
    <w:rsid w:val="00982640"/>
    <w:rsid w:val="009F75CE"/>
    <w:rsid w:val="00A652B8"/>
    <w:rsid w:val="00AA215B"/>
    <w:rsid w:val="00AA6A85"/>
    <w:rsid w:val="00AD184F"/>
    <w:rsid w:val="00AF1844"/>
    <w:rsid w:val="00AF2B5A"/>
    <w:rsid w:val="00B174C7"/>
    <w:rsid w:val="00B379FB"/>
    <w:rsid w:val="00BB4AE3"/>
    <w:rsid w:val="00BB5C0A"/>
    <w:rsid w:val="00C308BC"/>
    <w:rsid w:val="00C324AC"/>
    <w:rsid w:val="00C414EE"/>
    <w:rsid w:val="00CA1716"/>
    <w:rsid w:val="00D16B26"/>
    <w:rsid w:val="00D67FF6"/>
    <w:rsid w:val="00DE12D4"/>
    <w:rsid w:val="00DE1E88"/>
    <w:rsid w:val="00DF4C74"/>
    <w:rsid w:val="00E07583"/>
    <w:rsid w:val="00E43B21"/>
    <w:rsid w:val="00E57BF8"/>
    <w:rsid w:val="00E86153"/>
    <w:rsid w:val="00EA091E"/>
    <w:rsid w:val="00F1420C"/>
    <w:rsid w:val="00FB7E81"/>
    <w:rsid w:val="00FC2B60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35941-A5A3-471D-9429-9A3A9384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8C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E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E1E88"/>
  </w:style>
  <w:style w:type="paragraph" w:styleId="a8">
    <w:name w:val="footer"/>
    <w:basedOn w:val="a"/>
    <w:link w:val="a9"/>
    <w:uiPriority w:val="99"/>
    <w:unhideWhenUsed/>
    <w:rsid w:val="00DE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E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1175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cp:lastPrinted>2018-10-19T07:10:00Z</cp:lastPrinted>
  <dcterms:created xsi:type="dcterms:W3CDTF">2020-04-03T08:05:00Z</dcterms:created>
  <dcterms:modified xsi:type="dcterms:W3CDTF">2020-04-30T04:10:00Z</dcterms:modified>
</cp:coreProperties>
</file>